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7F3439F8" w:rsidR="002331CD" w:rsidRDefault="00F04348">
      <w:r>
        <w:rPr>
          <w:noProof/>
        </w:rPr>
        <w:drawing>
          <wp:anchor distT="0" distB="0" distL="114300" distR="114300" simplePos="0" relativeHeight="251679744" behindDoc="0" locked="0" layoutInCell="1" allowOverlap="1" wp14:anchorId="27695C37" wp14:editId="711F0B58">
            <wp:simplePos x="0" y="0"/>
            <wp:positionH relativeFrom="margin">
              <wp:posOffset>2395663</wp:posOffset>
            </wp:positionH>
            <wp:positionV relativeFrom="paragraph">
              <wp:posOffset>8023225</wp:posOffset>
            </wp:positionV>
            <wp:extent cx="890812" cy="1066303"/>
            <wp:effectExtent l="0" t="0" r="5080" b="635"/>
            <wp:wrapNone/>
            <wp:docPr id="1678977029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77029" name="Kép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2" cy="10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3C0E0FE9">
                <wp:simplePos x="0" y="0"/>
                <wp:positionH relativeFrom="column">
                  <wp:posOffset>14605</wp:posOffset>
                </wp:positionH>
                <wp:positionV relativeFrom="paragraph">
                  <wp:posOffset>2306320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3C47C4FF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0E043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0E043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FC2A2E" w:rsidRPr="000E043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Berettyóújfalui </w:t>
                            </w:r>
                            <w:r w:rsidR="00617B76" w:rsidRPr="000E043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járás </w:t>
                            </w:r>
                            <w:proofErr w:type="gramStart"/>
                            <w:r w:rsidR="00F04348" w:rsidRPr="000E043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fejlesztése</w:t>
                            </w:r>
                            <w:r w:rsidR="00F0434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„ címen</w:t>
                            </w:r>
                            <w:proofErr w:type="gramEnd"/>
                            <w:r w:rsidR="00617B76" w:rsidRPr="000E043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25F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617B76" w:rsidRPr="000E043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berettyóújfalui járás</w:t>
                            </w:r>
                            <w:r w:rsidR="002725F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25</w:t>
                            </w:r>
                            <w:r w:rsidR="00617B76" w:rsidRPr="000E043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</w:t>
                            </w:r>
                            <w:r w:rsidRPr="000E043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16D1A664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2A2E"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250 000 000 Ft</w:t>
                            </w:r>
                            <w:r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137A61"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Körösszakál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Község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7B76"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Önkormányzat</w:t>
                            </w:r>
                            <w:r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4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00.000 </w:t>
                            </w:r>
                            <w:r w:rsidRPr="002725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58B1954B" w:rsidR="00987E2A" w:rsidRPr="00372053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nformatikai eszköz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beszerzés</w:t>
                            </w:r>
                            <w:r w:rsidR="00F04348"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”,</w:t>
                            </w: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valamint „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Emlékmű rekreáció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című projekt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ek</w:t>
                            </w: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nak meg</w:t>
                            </w: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DDA98F6" w14:textId="0C00B9EF" w:rsidR="00372053" w:rsidRPr="00372053" w:rsidRDefault="009768EA" w:rsidP="00372053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fejlesztés rövid tartalma:</w:t>
                            </w:r>
                          </w:p>
                          <w:p w14:paraId="08FA2E86" w14:textId="1BF2A9F9" w:rsidR="00372053" w:rsidRDefault="00754337" w:rsidP="00C47DBA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nformatikai eszközök beszerzése a Berekböszörményi Közös Önkormányzati Hivatal 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Körösszakáli</w:t>
                            </w:r>
                            <w:r w:rsidR="00F0434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Irodájába</w:t>
                            </w:r>
                          </w:p>
                          <w:p w14:paraId="1EA6489D" w14:textId="70366073" w:rsidR="009768EA" w:rsidRPr="00372053" w:rsidRDefault="00CA6D9F" w:rsidP="00AC345C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parkosított köztéren koszorúzási emlékmű felújítása</w:t>
                            </w:r>
                          </w:p>
                          <w:p w14:paraId="447B78DD" w14:textId="77777777" w:rsidR="00F04348" w:rsidRDefault="00F04348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0B8CA84E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december</w:t>
                            </w:r>
                          </w:p>
                          <w:p w14:paraId="6839781B" w14:textId="00D49DD8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</w:t>
                            </w:r>
                            <w:r w:rsidR="003720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A6D9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május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8BDF5B4" w:rsidR="009C2B3C" w:rsidRDefault="00CA6D9F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Körösszakál</w:t>
                            </w:r>
                            <w:r w:rsidR="00372053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, 2025. december </w:t>
                            </w: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8</w:t>
                            </w:r>
                            <w:r w:rsidR="00372053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1.6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F3foLb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3C47C4FF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0E043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0E043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FC2A2E" w:rsidRPr="000E043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Berettyóújfalui </w:t>
                      </w:r>
                      <w:r w:rsidR="00617B76" w:rsidRPr="000E043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járás </w:t>
                      </w:r>
                      <w:proofErr w:type="gramStart"/>
                      <w:r w:rsidR="00F04348" w:rsidRPr="000E043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fejlesztése</w:t>
                      </w:r>
                      <w:r w:rsidR="00F0434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„ címen</w:t>
                      </w:r>
                      <w:proofErr w:type="gramEnd"/>
                      <w:r w:rsidR="00617B76" w:rsidRPr="000E043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2725F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617B76" w:rsidRPr="000E043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berettyóújfalui járás</w:t>
                      </w:r>
                      <w:r w:rsidR="002725F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25</w:t>
                      </w:r>
                      <w:r w:rsidR="00617B76" w:rsidRPr="000E043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</w:t>
                      </w:r>
                      <w:r w:rsidRPr="000E043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16D1A664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FC2A2E"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>250 000 000 Ft</w:t>
                      </w:r>
                      <w:r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137A61"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Körösszakál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Község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617B76"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>Önkormányzat</w:t>
                      </w:r>
                      <w:r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4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2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00.000 </w:t>
                      </w:r>
                      <w:r w:rsidRPr="002725F0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58B1954B" w:rsidR="00987E2A" w:rsidRPr="00372053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>nformatikai eszköz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beszerzés</w:t>
                      </w:r>
                      <w:r w:rsidR="00F04348"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”,</w:t>
                      </w: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>valamint „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Emlékmű rekreáció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” </w:t>
                      </w: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című projekt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>ek</w:t>
                      </w: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>nak meg</w:t>
                      </w: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DDA98F6" w14:textId="0C00B9EF" w:rsidR="00372053" w:rsidRPr="00372053" w:rsidRDefault="009768EA" w:rsidP="00372053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72053">
                        <w:rPr>
                          <w:color w:val="5C768E" w:themeColor="accent1"/>
                          <w:sz w:val="22"/>
                          <w:szCs w:val="22"/>
                        </w:rPr>
                        <w:t>A fejlesztés rövid tartalma:</w:t>
                      </w:r>
                    </w:p>
                    <w:p w14:paraId="08FA2E86" w14:textId="1BF2A9F9" w:rsidR="00372053" w:rsidRDefault="00754337" w:rsidP="00C47DBA">
                      <w:pPr>
                        <w:numPr>
                          <w:ilvl w:val="0"/>
                          <w:numId w:val="6"/>
                        </w:num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nformatikai eszközök beszerzése a Berekböszörményi Közös Önkormányzati Hivatal 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Körösszakáli</w:t>
                      </w:r>
                      <w:r w:rsidR="00F0434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Irodájába</w:t>
                      </w:r>
                    </w:p>
                    <w:p w14:paraId="1EA6489D" w14:textId="70366073" w:rsidR="009768EA" w:rsidRPr="00372053" w:rsidRDefault="00CA6D9F" w:rsidP="00AC345C">
                      <w:pPr>
                        <w:numPr>
                          <w:ilvl w:val="0"/>
                          <w:numId w:val="6"/>
                        </w:num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a parkosított köztéren koszorúzási emlékmű felújítása</w:t>
                      </w:r>
                    </w:p>
                    <w:p w14:paraId="447B78DD" w14:textId="77777777" w:rsidR="00F04348" w:rsidRDefault="00F04348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0B8CA84E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2025. 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december</w:t>
                      </w:r>
                    </w:p>
                    <w:p w14:paraId="6839781B" w14:textId="00D49DD8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372053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6</w:t>
                      </w:r>
                      <w:r w:rsidR="00372053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  <w:r w:rsidR="00CA6D9F">
                        <w:rPr>
                          <w:color w:val="5C768E" w:themeColor="accent1"/>
                          <w:sz w:val="22"/>
                          <w:szCs w:val="22"/>
                        </w:rPr>
                        <w:t>május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8BDF5B4" w:rsidR="009C2B3C" w:rsidRDefault="00CA6D9F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Körösszakál</w:t>
                      </w:r>
                      <w:r w:rsidR="00372053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, 2025. december </w:t>
                      </w: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8</w:t>
                      </w:r>
                      <w:r w:rsidR="00372053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47BA212D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5F9F811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5F9F811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93EF" w14:textId="77777777" w:rsidR="00030A88" w:rsidRDefault="00030A88" w:rsidP="008531CD">
      <w:r>
        <w:separator/>
      </w:r>
    </w:p>
  </w:endnote>
  <w:endnote w:type="continuationSeparator" w:id="0">
    <w:p w14:paraId="62A30B74" w14:textId="77777777" w:rsidR="00030A88" w:rsidRDefault="00030A88" w:rsidP="008531CD">
      <w:r>
        <w:continuationSeparator/>
      </w:r>
    </w:p>
  </w:endnote>
  <w:endnote w:type="continuationNotice" w:id="1">
    <w:p w14:paraId="7D8D41BE" w14:textId="77777777" w:rsidR="00030A88" w:rsidRDefault="00030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FCE0" w14:textId="77777777" w:rsidR="00030A88" w:rsidRDefault="00030A88" w:rsidP="008531CD">
      <w:r>
        <w:separator/>
      </w:r>
    </w:p>
  </w:footnote>
  <w:footnote w:type="continuationSeparator" w:id="0">
    <w:p w14:paraId="1F2BC684" w14:textId="77777777" w:rsidR="00030A88" w:rsidRDefault="00030A88" w:rsidP="008531CD">
      <w:r>
        <w:continuationSeparator/>
      </w:r>
    </w:p>
  </w:footnote>
  <w:footnote w:type="continuationNotice" w:id="1">
    <w:p w14:paraId="4FE30E2A" w14:textId="77777777" w:rsidR="00030A88" w:rsidRDefault="00030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493DEB"/>
    <w:multiLevelType w:val="hybridMultilevel"/>
    <w:tmpl w:val="37288202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5"/>
  </w:num>
  <w:num w:numId="5" w16cid:durableId="1836922355">
    <w:abstractNumId w:val="1"/>
  </w:num>
  <w:num w:numId="6" w16cid:durableId="127324988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0A88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0438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2DAF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25F0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053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41D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4D18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17B76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251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37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4A6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5F87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5F92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6D9F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584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DA1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851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4348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2A2E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Enikő Gózné Dr. Szökőcs</cp:lastModifiedBy>
  <cp:revision>2</cp:revision>
  <cp:lastPrinted>2025-10-10T09:02:00Z</cp:lastPrinted>
  <dcterms:created xsi:type="dcterms:W3CDTF">2025-12-08T12:52:00Z</dcterms:created>
  <dcterms:modified xsi:type="dcterms:W3CDTF">2025-12-08T12:52:00Z</dcterms:modified>
</cp:coreProperties>
</file>